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8CF47C" w14:textId="77777777" w:rsidR="00DF2F2F" w:rsidRDefault="00DF2F2F" w:rsidP="00DF2F2F">
      <w:pPr>
        <w:jc w:val="center"/>
        <w:rPr>
          <w:b/>
          <w:bCs/>
        </w:rPr>
      </w:pPr>
      <w:bookmarkStart w:id="0" w:name="_Hlk97880175"/>
      <w:r>
        <w:rPr>
          <w:b/>
          <w:bCs/>
        </w:rPr>
        <w:t>BOROUGH OF WEST NEWTON</w:t>
      </w:r>
    </w:p>
    <w:p w14:paraId="6F8C071F" w14:textId="77777777" w:rsidR="00DF2F2F" w:rsidRDefault="00DF2F2F" w:rsidP="00DF2F2F">
      <w:pPr>
        <w:contextualSpacing/>
        <w:jc w:val="center"/>
        <w:rPr>
          <w:b/>
          <w:bCs/>
        </w:rPr>
      </w:pPr>
      <w:r>
        <w:rPr>
          <w:b/>
          <w:bCs/>
        </w:rPr>
        <w:t xml:space="preserve">Westmoreland County, Pennsylvania </w:t>
      </w:r>
    </w:p>
    <w:p w14:paraId="69FA1470" w14:textId="77777777" w:rsidR="00DF2F2F" w:rsidRDefault="00DF2F2F" w:rsidP="00DF2F2F">
      <w:pPr>
        <w:contextualSpacing/>
        <w:jc w:val="center"/>
        <w:rPr>
          <w:b/>
          <w:bCs/>
        </w:rPr>
      </w:pPr>
    </w:p>
    <w:p w14:paraId="39EF0759" w14:textId="4EFAC418" w:rsidR="00DF2F2F" w:rsidRDefault="0071011C" w:rsidP="00DF2F2F">
      <w:pPr>
        <w:contextualSpacing/>
        <w:jc w:val="center"/>
        <w:rPr>
          <w:b/>
          <w:bCs/>
        </w:rPr>
      </w:pPr>
      <w:r>
        <w:rPr>
          <w:b/>
          <w:bCs/>
        </w:rPr>
        <w:t>April 15</w:t>
      </w:r>
      <w:r w:rsidRPr="0071011C">
        <w:rPr>
          <w:b/>
          <w:bCs/>
          <w:vertAlign w:val="superscript"/>
        </w:rPr>
        <w:t>th</w:t>
      </w:r>
      <w:r w:rsidR="006A05F7">
        <w:rPr>
          <w:b/>
          <w:bCs/>
        </w:rPr>
        <w:t>, 202</w:t>
      </w:r>
      <w:r w:rsidR="00126151">
        <w:rPr>
          <w:b/>
          <w:bCs/>
        </w:rPr>
        <w:t>4</w:t>
      </w:r>
      <w:r w:rsidR="00DF2F2F">
        <w:rPr>
          <w:b/>
          <w:bCs/>
        </w:rPr>
        <w:t xml:space="preserve"> – </w:t>
      </w:r>
      <w:r w:rsidR="00126151">
        <w:rPr>
          <w:b/>
          <w:bCs/>
        </w:rPr>
        <w:t>6</w:t>
      </w:r>
      <w:r w:rsidR="00240798">
        <w:rPr>
          <w:b/>
          <w:bCs/>
        </w:rPr>
        <w:t>:00PM</w:t>
      </w:r>
      <w:r w:rsidR="00DF2F2F">
        <w:rPr>
          <w:b/>
          <w:bCs/>
        </w:rPr>
        <w:t xml:space="preserve"> </w:t>
      </w:r>
    </w:p>
    <w:p w14:paraId="21F9A212" w14:textId="77777777" w:rsidR="00DF2F2F" w:rsidRDefault="00DF2F2F" w:rsidP="00DF2F2F">
      <w:pPr>
        <w:contextualSpacing/>
        <w:jc w:val="center"/>
        <w:rPr>
          <w:b/>
          <w:bCs/>
        </w:rPr>
      </w:pPr>
      <w:r>
        <w:rPr>
          <w:b/>
          <w:bCs/>
        </w:rPr>
        <w:t>Special Meeting</w:t>
      </w:r>
    </w:p>
    <w:p w14:paraId="00CB63FC" w14:textId="77777777" w:rsidR="00DF2F2F" w:rsidRDefault="00DF2F2F" w:rsidP="00DF2F2F">
      <w:pPr>
        <w:contextualSpacing/>
        <w:jc w:val="both"/>
        <w:rPr>
          <w:b/>
          <w:bCs/>
        </w:rPr>
      </w:pPr>
    </w:p>
    <w:p w14:paraId="15C76D0D" w14:textId="77777777" w:rsidR="00DF2F2F" w:rsidRDefault="00DF2F2F" w:rsidP="00DF2F2F">
      <w:pPr>
        <w:contextualSpacing/>
        <w:rPr>
          <w:b/>
          <w:bCs/>
        </w:rPr>
      </w:pPr>
      <w:r>
        <w:rPr>
          <w:b/>
          <w:bCs/>
        </w:rPr>
        <w:t xml:space="preserve">Call to Order &amp; Pledge of Allegiance </w:t>
      </w:r>
    </w:p>
    <w:p w14:paraId="1EAF4F89" w14:textId="77777777" w:rsidR="00DF2F2F" w:rsidRDefault="00DF2F2F" w:rsidP="00DF2F2F">
      <w:pPr>
        <w:contextualSpacing/>
        <w:jc w:val="both"/>
        <w:rPr>
          <w:b/>
          <w:bCs/>
        </w:rPr>
      </w:pPr>
    </w:p>
    <w:p w14:paraId="468B0882" w14:textId="11578C94" w:rsidR="00DF2F2F" w:rsidRDefault="00DF2F2F" w:rsidP="00DF2F2F">
      <w:pPr>
        <w:contextualSpacing/>
      </w:pPr>
      <w:r>
        <w:rPr>
          <w:b/>
          <w:bCs/>
        </w:rPr>
        <w:t xml:space="preserve">Roll Call:  </w:t>
      </w:r>
      <w:r>
        <w:t>__</w:t>
      </w:r>
      <w:proofErr w:type="gramStart"/>
      <w:r>
        <w:t>Berarducci,_</w:t>
      </w:r>
      <w:proofErr w:type="gramEnd"/>
      <w:r>
        <w:t>_Johnson,___Palfey,___</w:t>
      </w:r>
      <w:r w:rsidR="00126151">
        <w:t>Shincovich</w:t>
      </w:r>
      <w:r>
        <w:t>,__Roebuck___Eckels___ Cooper</w:t>
      </w:r>
    </w:p>
    <w:p w14:paraId="5ED23B3A" w14:textId="77777777" w:rsidR="00DF2F2F" w:rsidRDefault="00DF2F2F" w:rsidP="00DF2F2F">
      <w:pPr>
        <w:spacing w:after="0"/>
        <w:ind w:left="1440" w:hanging="1440"/>
        <w:contextualSpacing/>
        <w:jc w:val="both"/>
      </w:pPr>
    </w:p>
    <w:p w14:paraId="42371A0E" w14:textId="77777777" w:rsidR="00DF2F2F" w:rsidRDefault="00DF2F2F" w:rsidP="00DF2F2F">
      <w:pPr>
        <w:spacing w:after="0"/>
        <w:ind w:left="1440" w:hanging="1440"/>
        <w:contextualSpacing/>
        <w:jc w:val="both"/>
      </w:pPr>
      <w:r>
        <w:rPr>
          <w:b/>
          <w:u w:val="single"/>
        </w:rPr>
        <w:t>Also Present:</w:t>
      </w:r>
      <w:r>
        <w:tab/>
      </w:r>
      <w:r>
        <w:br/>
      </w:r>
    </w:p>
    <w:bookmarkEnd w:id="0"/>
    <w:p w14:paraId="56EF59D6" w14:textId="77777777" w:rsidR="00DF2F2F" w:rsidRDefault="00DF2F2F" w:rsidP="00DF2F2F">
      <w:pPr>
        <w:rPr>
          <w:szCs w:val="24"/>
        </w:rPr>
      </w:pPr>
      <w:r>
        <w:rPr>
          <w:b/>
          <w:bCs/>
          <w:szCs w:val="24"/>
          <w:u w:val="single"/>
        </w:rPr>
        <w:t>Public Comment:</w:t>
      </w:r>
    </w:p>
    <w:p w14:paraId="37563CE9" w14:textId="77777777" w:rsidR="00DF2F2F" w:rsidRDefault="00DF2F2F" w:rsidP="00DF2F2F">
      <w:pPr>
        <w:rPr>
          <w:b/>
          <w:bCs/>
          <w:szCs w:val="24"/>
          <w:u w:val="single"/>
        </w:rPr>
      </w:pPr>
    </w:p>
    <w:p w14:paraId="6A372BC0" w14:textId="77777777" w:rsidR="00240798" w:rsidRDefault="00DF2F2F" w:rsidP="006A05F7">
      <w:pPr>
        <w:jc w:val="both"/>
        <w:rPr>
          <w:szCs w:val="24"/>
        </w:rPr>
      </w:pPr>
      <w:r>
        <w:rPr>
          <w:b/>
          <w:bCs/>
          <w:szCs w:val="24"/>
          <w:u w:val="single"/>
        </w:rPr>
        <w:t>Special Meeting Agenda Item:</w:t>
      </w:r>
      <w:r w:rsidR="00240798">
        <w:rPr>
          <w:szCs w:val="24"/>
        </w:rPr>
        <w:t xml:space="preserve"> </w:t>
      </w:r>
    </w:p>
    <w:p w14:paraId="07E1B8A7" w14:textId="4BD53A51" w:rsidR="004E579E" w:rsidRDefault="00126151" w:rsidP="004E579E">
      <w:pPr>
        <w:shd w:val="clear" w:color="auto" w:fill="FFFFFF"/>
        <w:spacing w:after="0" w:line="240" w:lineRule="auto"/>
        <w:rPr>
          <w:rFonts w:cs="Times New Roman"/>
          <w:szCs w:val="24"/>
        </w:rPr>
      </w:pPr>
      <w:r>
        <w:rPr>
          <w:rFonts w:cs="Times New Roman"/>
          <w:szCs w:val="24"/>
        </w:rPr>
        <w:t xml:space="preserve">The purpose of the meeting will be to take action on </w:t>
      </w:r>
      <w:r w:rsidR="0071011C">
        <w:rPr>
          <w:rFonts w:cs="Times New Roman"/>
          <w:szCs w:val="24"/>
        </w:rPr>
        <w:t>the following:</w:t>
      </w:r>
    </w:p>
    <w:p w14:paraId="66F7FE39" w14:textId="650663AD" w:rsidR="0071011C" w:rsidRPr="003A6A87" w:rsidRDefault="0071011C" w:rsidP="0071011C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rPr>
          <w:rFonts w:ascii="Lato" w:eastAsia="Times New Roman" w:hAnsi="Lato" w:cs="Times New Roman"/>
          <w:color w:val="404040"/>
          <w:sz w:val="32"/>
          <w:szCs w:val="32"/>
        </w:rPr>
      </w:pPr>
      <w:r>
        <w:rPr>
          <w:rFonts w:ascii="Lato" w:eastAsia="Times New Roman" w:hAnsi="Lato" w:cs="Times New Roman"/>
          <w:color w:val="404040"/>
          <w:sz w:val="22"/>
        </w:rPr>
        <w:t xml:space="preserve">Purchase of a new </w:t>
      </w:r>
      <w:r w:rsidR="003A6A87">
        <w:rPr>
          <w:rFonts w:ascii="Lato" w:eastAsia="Times New Roman" w:hAnsi="Lato" w:cs="Times New Roman"/>
          <w:color w:val="404040"/>
          <w:sz w:val="22"/>
        </w:rPr>
        <w:t>Paint Machine</w:t>
      </w:r>
    </w:p>
    <w:p w14:paraId="22709B72" w14:textId="66E93D29" w:rsidR="003A6A87" w:rsidRPr="003A6A87" w:rsidRDefault="003A6A87" w:rsidP="0071011C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rPr>
          <w:rFonts w:ascii="Lato" w:eastAsia="Times New Roman" w:hAnsi="Lato" w:cs="Times New Roman"/>
          <w:color w:val="404040"/>
          <w:sz w:val="32"/>
          <w:szCs w:val="32"/>
        </w:rPr>
      </w:pPr>
      <w:r>
        <w:rPr>
          <w:rFonts w:ascii="Lato" w:eastAsia="Times New Roman" w:hAnsi="Lato" w:cs="Times New Roman"/>
          <w:color w:val="404040"/>
          <w:sz w:val="22"/>
        </w:rPr>
        <w:t>Accept quote for Fire Dept.</w:t>
      </w:r>
      <w:r w:rsidR="0009301F">
        <w:rPr>
          <w:rFonts w:ascii="Lato" w:eastAsia="Times New Roman" w:hAnsi="Lato" w:cs="Times New Roman"/>
          <w:color w:val="404040"/>
          <w:sz w:val="22"/>
        </w:rPr>
        <w:t xml:space="preserve"> </w:t>
      </w:r>
    </w:p>
    <w:p w14:paraId="74B4BD9D" w14:textId="674467F9" w:rsidR="003A6A87" w:rsidRPr="0071011C" w:rsidRDefault="003A6A87" w:rsidP="0071011C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rPr>
          <w:rFonts w:ascii="Lato" w:eastAsia="Times New Roman" w:hAnsi="Lato" w:cs="Times New Roman"/>
          <w:color w:val="404040"/>
          <w:sz w:val="32"/>
          <w:szCs w:val="32"/>
        </w:rPr>
      </w:pPr>
      <w:r>
        <w:rPr>
          <w:rFonts w:ascii="Lato" w:eastAsia="Times New Roman" w:hAnsi="Lato" w:cs="Times New Roman"/>
          <w:color w:val="404040"/>
          <w:sz w:val="22"/>
        </w:rPr>
        <w:t>Accept South 5</w:t>
      </w:r>
      <w:r w:rsidRPr="003A6A87">
        <w:rPr>
          <w:rFonts w:ascii="Lato" w:eastAsia="Times New Roman" w:hAnsi="Lato" w:cs="Times New Roman"/>
          <w:color w:val="404040"/>
          <w:sz w:val="22"/>
          <w:vertAlign w:val="superscript"/>
        </w:rPr>
        <w:t>th</w:t>
      </w:r>
      <w:r>
        <w:rPr>
          <w:rFonts w:ascii="Lato" w:eastAsia="Times New Roman" w:hAnsi="Lato" w:cs="Times New Roman"/>
          <w:color w:val="404040"/>
          <w:sz w:val="22"/>
        </w:rPr>
        <w:t xml:space="preserve"> Street bid </w:t>
      </w:r>
    </w:p>
    <w:p w14:paraId="026B8C24" w14:textId="797593A4" w:rsidR="00DF2F2F" w:rsidRDefault="00DF2F2F" w:rsidP="00DF2F2F">
      <w:pPr>
        <w:ind w:left="3600" w:hanging="3600"/>
        <w:jc w:val="both"/>
        <w:rPr>
          <w:szCs w:val="24"/>
        </w:rPr>
      </w:pPr>
    </w:p>
    <w:p w14:paraId="72EBFE38" w14:textId="77777777" w:rsidR="00DF2F2F" w:rsidRDefault="00DF2F2F" w:rsidP="00DF2F2F">
      <w:pPr>
        <w:ind w:left="3600" w:hanging="3600"/>
        <w:jc w:val="both"/>
        <w:rPr>
          <w:b/>
          <w:bCs/>
          <w:u w:val="single"/>
        </w:rPr>
      </w:pPr>
      <w:r>
        <w:rPr>
          <w:b/>
          <w:bCs/>
          <w:u w:val="single"/>
        </w:rPr>
        <w:t>Adjournment</w:t>
      </w:r>
    </w:p>
    <w:p w14:paraId="01518B63" w14:textId="77777777" w:rsidR="00B472F0" w:rsidRDefault="00B472F0"/>
    <w:sectPr w:rsidR="00B472F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ato">
    <w:altName w:val="Segoe UI"/>
    <w:charset w:val="00"/>
    <w:family w:val="swiss"/>
    <w:pitch w:val="variable"/>
    <w:sig w:usb0="E10002FF" w:usb1="5000ECFF" w:usb2="00000021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F983BD3"/>
    <w:multiLevelType w:val="hybridMultilevel"/>
    <w:tmpl w:val="68248634"/>
    <w:lvl w:ilvl="0" w:tplc="24507DE6"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  <w:color w:val="auto"/>
        <w:sz w:val="24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74479077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2F2F"/>
    <w:rsid w:val="0009301F"/>
    <w:rsid w:val="00126151"/>
    <w:rsid w:val="001B30C6"/>
    <w:rsid w:val="00240798"/>
    <w:rsid w:val="0036129D"/>
    <w:rsid w:val="003A6A87"/>
    <w:rsid w:val="004E579E"/>
    <w:rsid w:val="006A05F7"/>
    <w:rsid w:val="0071011C"/>
    <w:rsid w:val="00794443"/>
    <w:rsid w:val="009C08C7"/>
    <w:rsid w:val="00B472F0"/>
    <w:rsid w:val="00DF2F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05329B"/>
  <w15:chartTrackingRefBased/>
  <w15:docId w15:val="{4C33EB33-4E4D-4E17-9CEB-A4983375A6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F2F2F"/>
    <w:pPr>
      <w:spacing w:line="256" w:lineRule="auto"/>
    </w:pPr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4E579E"/>
    <w:pPr>
      <w:spacing w:before="100" w:beforeAutospacing="1" w:after="100" w:afterAutospacing="1" w:line="240" w:lineRule="auto"/>
    </w:pPr>
    <w:rPr>
      <w:rFonts w:eastAsia="Times New Roman" w:cs="Times New Roman"/>
      <w:szCs w:val="24"/>
    </w:rPr>
  </w:style>
  <w:style w:type="paragraph" w:styleId="ListParagraph">
    <w:name w:val="List Paragraph"/>
    <w:basedOn w:val="Normal"/>
    <w:uiPriority w:val="34"/>
    <w:qFormat/>
    <w:rsid w:val="0071011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9152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124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7806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4032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24834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992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69</Words>
  <Characters>397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Ashley Pergola</dc:creator>
  <cp:keywords/>
  <dc:description/>
  <cp:lastModifiedBy>Ashley Pergola</cp:lastModifiedBy>
  <cp:revision>3</cp:revision>
  <cp:lastPrinted>2024-02-16T14:25:00Z</cp:lastPrinted>
  <dcterms:created xsi:type="dcterms:W3CDTF">2024-04-10T16:19:00Z</dcterms:created>
  <dcterms:modified xsi:type="dcterms:W3CDTF">2024-04-11T12:50:00Z</dcterms:modified>
</cp:coreProperties>
</file>