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CF47C" w14:textId="77777777" w:rsidR="00DF2F2F" w:rsidRDefault="00DF2F2F" w:rsidP="00DF2F2F">
      <w:pPr>
        <w:jc w:val="center"/>
        <w:rPr>
          <w:b/>
          <w:bCs/>
        </w:rPr>
      </w:pPr>
      <w:bookmarkStart w:id="0" w:name="_Hlk97880175"/>
      <w:r>
        <w:rPr>
          <w:b/>
          <w:bCs/>
        </w:rPr>
        <w:t>BOROUGH OF WEST NEWTON</w:t>
      </w:r>
    </w:p>
    <w:p w14:paraId="6F8C071F" w14:textId="77777777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 xml:space="preserve">Westmoreland County, Pennsylvania </w:t>
      </w:r>
    </w:p>
    <w:p w14:paraId="69FA1470" w14:textId="77777777" w:rsidR="00DF2F2F" w:rsidRDefault="00DF2F2F" w:rsidP="00DF2F2F">
      <w:pPr>
        <w:contextualSpacing/>
        <w:jc w:val="center"/>
        <w:rPr>
          <w:b/>
          <w:bCs/>
        </w:rPr>
      </w:pPr>
    </w:p>
    <w:p w14:paraId="39EF0759" w14:textId="23E4882E" w:rsidR="00DF2F2F" w:rsidRDefault="00E0039A" w:rsidP="00DF2F2F">
      <w:pPr>
        <w:contextualSpacing/>
        <w:jc w:val="center"/>
        <w:rPr>
          <w:b/>
          <w:bCs/>
        </w:rPr>
      </w:pPr>
      <w:r>
        <w:rPr>
          <w:b/>
          <w:bCs/>
        </w:rPr>
        <w:t>January</w:t>
      </w:r>
      <w:r w:rsidR="003A6F91">
        <w:rPr>
          <w:b/>
          <w:bCs/>
        </w:rPr>
        <w:t xml:space="preserve"> </w:t>
      </w:r>
      <w:r>
        <w:rPr>
          <w:b/>
          <w:bCs/>
        </w:rPr>
        <w:t>15</w:t>
      </w:r>
      <w:r w:rsidR="003A6F91" w:rsidRPr="003A6F91">
        <w:rPr>
          <w:b/>
          <w:bCs/>
          <w:vertAlign w:val="superscript"/>
        </w:rPr>
        <w:t>th</w:t>
      </w:r>
      <w:r w:rsidR="006A05F7">
        <w:rPr>
          <w:b/>
          <w:bCs/>
        </w:rPr>
        <w:t>, 202</w:t>
      </w:r>
      <w:r w:rsidR="00A2030A">
        <w:rPr>
          <w:b/>
          <w:bCs/>
        </w:rPr>
        <w:t>4</w:t>
      </w:r>
      <w:r w:rsidR="00DF2F2F">
        <w:rPr>
          <w:b/>
          <w:bCs/>
        </w:rPr>
        <w:t xml:space="preserve"> – </w:t>
      </w:r>
      <w:r w:rsidR="003A6F91">
        <w:rPr>
          <w:b/>
          <w:bCs/>
        </w:rPr>
        <w:t>6:</w:t>
      </w:r>
      <w:r>
        <w:rPr>
          <w:b/>
          <w:bCs/>
        </w:rPr>
        <w:t>0</w:t>
      </w:r>
      <w:r w:rsidR="003A6F91">
        <w:rPr>
          <w:b/>
          <w:bCs/>
        </w:rPr>
        <w:t>0</w:t>
      </w:r>
      <w:r w:rsidR="00240798">
        <w:rPr>
          <w:b/>
          <w:bCs/>
        </w:rPr>
        <w:t>PM</w:t>
      </w:r>
      <w:r w:rsidR="00DF2F2F">
        <w:rPr>
          <w:b/>
          <w:bCs/>
        </w:rPr>
        <w:t xml:space="preserve"> </w:t>
      </w:r>
    </w:p>
    <w:p w14:paraId="21F9A212" w14:textId="314EC240" w:rsidR="00DF2F2F" w:rsidRDefault="00DF2F2F" w:rsidP="00DF2F2F">
      <w:pPr>
        <w:contextualSpacing/>
        <w:jc w:val="center"/>
        <w:rPr>
          <w:b/>
          <w:bCs/>
        </w:rPr>
      </w:pPr>
      <w:r>
        <w:rPr>
          <w:b/>
          <w:bCs/>
        </w:rPr>
        <w:t>Special Meeting</w:t>
      </w:r>
      <w:r w:rsidR="00E0039A">
        <w:rPr>
          <w:b/>
          <w:bCs/>
        </w:rPr>
        <w:t xml:space="preserve"> - Hearing</w:t>
      </w:r>
    </w:p>
    <w:p w14:paraId="00CB63FC" w14:textId="77777777" w:rsidR="00DF2F2F" w:rsidRDefault="00DF2F2F" w:rsidP="00DF2F2F">
      <w:pPr>
        <w:contextualSpacing/>
        <w:jc w:val="both"/>
        <w:rPr>
          <w:b/>
          <w:bCs/>
        </w:rPr>
      </w:pPr>
    </w:p>
    <w:p w14:paraId="15C76D0D" w14:textId="77777777" w:rsidR="00DF2F2F" w:rsidRDefault="00DF2F2F" w:rsidP="00DF2F2F">
      <w:pPr>
        <w:contextualSpacing/>
        <w:rPr>
          <w:b/>
          <w:bCs/>
        </w:rPr>
      </w:pPr>
      <w:r>
        <w:rPr>
          <w:b/>
          <w:bCs/>
        </w:rPr>
        <w:t xml:space="preserve">Call to Order &amp; Pledge of Allegiance </w:t>
      </w:r>
    </w:p>
    <w:p w14:paraId="1EAF4F89" w14:textId="77777777" w:rsidR="00DF2F2F" w:rsidRDefault="00DF2F2F" w:rsidP="00DF2F2F">
      <w:pPr>
        <w:contextualSpacing/>
        <w:jc w:val="both"/>
        <w:rPr>
          <w:b/>
          <w:bCs/>
        </w:rPr>
      </w:pPr>
    </w:p>
    <w:p w14:paraId="468B0882" w14:textId="7D510108" w:rsidR="00DF2F2F" w:rsidRDefault="00DF2F2F" w:rsidP="00DF2F2F">
      <w:pPr>
        <w:contextualSpacing/>
      </w:pPr>
      <w:r>
        <w:rPr>
          <w:b/>
          <w:bCs/>
        </w:rPr>
        <w:t xml:space="preserve">Roll Call:  </w:t>
      </w:r>
      <w:r>
        <w:t>__Berarducci,__Johnson,___Palfey,___</w:t>
      </w:r>
      <w:r w:rsidR="00E0039A">
        <w:t>Cooper</w:t>
      </w:r>
      <w:r>
        <w:t>,__</w:t>
      </w:r>
      <w:r w:rsidR="00E0039A">
        <w:t>Shincovich</w:t>
      </w:r>
      <w:r>
        <w:t xml:space="preserve">___Eckels___ </w:t>
      </w:r>
      <w:r w:rsidR="00E0039A">
        <w:t>Roebuck</w:t>
      </w:r>
    </w:p>
    <w:p w14:paraId="5ED23B3A" w14:textId="77777777" w:rsidR="00DF2F2F" w:rsidRDefault="00DF2F2F" w:rsidP="00DF2F2F">
      <w:pPr>
        <w:spacing w:after="0"/>
        <w:ind w:left="1440" w:hanging="1440"/>
        <w:contextualSpacing/>
        <w:jc w:val="both"/>
      </w:pPr>
    </w:p>
    <w:p w14:paraId="42371A0E" w14:textId="77777777" w:rsidR="00DF2F2F" w:rsidRDefault="00DF2F2F" w:rsidP="00DF2F2F">
      <w:pPr>
        <w:spacing w:after="0"/>
        <w:ind w:left="1440" w:hanging="1440"/>
        <w:contextualSpacing/>
        <w:jc w:val="both"/>
      </w:pPr>
      <w:r>
        <w:rPr>
          <w:b/>
          <w:u w:val="single"/>
        </w:rPr>
        <w:t>Also Present:</w:t>
      </w:r>
      <w:r>
        <w:tab/>
      </w:r>
      <w:r>
        <w:br/>
      </w:r>
    </w:p>
    <w:bookmarkEnd w:id="0"/>
    <w:p w14:paraId="56EF59D6" w14:textId="77777777" w:rsidR="00DF2F2F" w:rsidRDefault="00DF2F2F" w:rsidP="00DF2F2F">
      <w:pPr>
        <w:rPr>
          <w:szCs w:val="24"/>
        </w:rPr>
      </w:pPr>
      <w:r>
        <w:rPr>
          <w:b/>
          <w:bCs/>
          <w:szCs w:val="24"/>
          <w:u w:val="single"/>
        </w:rPr>
        <w:t>Public Comment:</w:t>
      </w:r>
    </w:p>
    <w:p w14:paraId="37563CE9" w14:textId="77777777" w:rsidR="00DF2F2F" w:rsidRDefault="00DF2F2F" w:rsidP="00DF2F2F">
      <w:pPr>
        <w:rPr>
          <w:b/>
          <w:bCs/>
          <w:szCs w:val="24"/>
          <w:u w:val="single"/>
        </w:rPr>
      </w:pPr>
    </w:p>
    <w:p w14:paraId="6A372BC0" w14:textId="77777777" w:rsidR="00240798" w:rsidRDefault="00DF2F2F" w:rsidP="006A05F7">
      <w:pPr>
        <w:jc w:val="both"/>
        <w:rPr>
          <w:szCs w:val="24"/>
        </w:rPr>
      </w:pPr>
      <w:r>
        <w:rPr>
          <w:b/>
          <w:bCs/>
          <w:szCs w:val="24"/>
          <w:u w:val="single"/>
        </w:rPr>
        <w:t>Special Meeting Agenda Item:</w:t>
      </w:r>
      <w:r w:rsidR="00240798">
        <w:rPr>
          <w:szCs w:val="24"/>
        </w:rPr>
        <w:t xml:space="preserve"> </w:t>
      </w:r>
    </w:p>
    <w:p w14:paraId="0B74F3F3" w14:textId="025DA657" w:rsidR="00E0039A" w:rsidRDefault="00E0039A" w:rsidP="00E0039A">
      <w:pPr>
        <w:jc w:val="both"/>
        <w:rPr>
          <w:sz w:val="22"/>
        </w:rPr>
      </w:pPr>
      <w:r>
        <w:rPr>
          <w:rFonts w:cs="Times New Roman"/>
          <w:szCs w:val="24"/>
        </w:rPr>
        <w:t>Columbia Gas will be present to d</w:t>
      </w:r>
      <w:r w:rsidR="003A6F91">
        <w:rPr>
          <w:rFonts w:cs="Times New Roman"/>
          <w:szCs w:val="24"/>
        </w:rPr>
        <w:t xml:space="preserve">iscuss and </w:t>
      </w:r>
      <w:r>
        <w:rPr>
          <w:rFonts w:cs="Times New Roman"/>
          <w:szCs w:val="24"/>
        </w:rPr>
        <w:t xml:space="preserve">Council will </w:t>
      </w:r>
      <w:r>
        <w:t>consider an application for variance from the Borough’s Floodplain Ordinance for the construction of a natural gas regulator station located at 237 Collinsburg Road (Parcel ID 39-01-10-0-003)</w:t>
      </w:r>
      <w:r>
        <w:t>.</w:t>
      </w:r>
    </w:p>
    <w:p w14:paraId="0C4B9457" w14:textId="20BF656E" w:rsidR="003A6F91" w:rsidRDefault="003A6F91" w:rsidP="003A6F91">
      <w:pPr>
        <w:rPr>
          <w:rFonts w:cs="Times New Roman"/>
          <w:szCs w:val="24"/>
        </w:rPr>
      </w:pPr>
    </w:p>
    <w:p w14:paraId="66224108" w14:textId="77777777" w:rsidR="003A6F91" w:rsidRDefault="003A6F91" w:rsidP="00DF2F2F">
      <w:pPr>
        <w:ind w:left="3600" w:hanging="3600"/>
        <w:jc w:val="both"/>
        <w:rPr>
          <w:szCs w:val="24"/>
        </w:rPr>
      </w:pPr>
    </w:p>
    <w:p w14:paraId="72EBFE38" w14:textId="77777777" w:rsidR="00DF2F2F" w:rsidRDefault="00DF2F2F" w:rsidP="00DF2F2F">
      <w:pPr>
        <w:ind w:left="3600" w:hanging="3600"/>
        <w:jc w:val="both"/>
        <w:rPr>
          <w:b/>
          <w:bCs/>
          <w:u w:val="single"/>
        </w:rPr>
      </w:pPr>
      <w:r>
        <w:rPr>
          <w:b/>
          <w:bCs/>
          <w:u w:val="single"/>
        </w:rPr>
        <w:t>Adjournment</w:t>
      </w:r>
    </w:p>
    <w:p w14:paraId="01518B63" w14:textId="77777777" w:rsidR="00B472F0" w:rsidRDefault="00B472F0"/>
    <w:sectPr w:rsidR="00B472F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F2F"/>
    <w:rsid w:val="001B30C6"/>
    <w:rsid w:val="00240798"/>
    <w:rsid w:val="0036129D"/>
    <w:rsid w:val="003A6F91"/>
    <w:rsid w:val="004E579E"/>
    <w:rsid w:val="006A05F7"/>
    <w:rsid w:val="00794443"/>
    <w:rsid w:val="009C08C7"/>
    <w:rsid w:val="00A2030A"/>
    <w:rsid w:val="00B472F0"/>
    <w:rsid w:val="00DF2F2F"/>
    <w:rsid w:val="00E00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05329B"/>
  <w15:chartTrackingRefBased/>
  <w15:docId w15:val="{4C33EB33-4E4D-4E17-9CEB-A4983375A6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F2F2F"/>
    <w:pPr>
      <w:spacing w:line="256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79E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915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124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780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32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483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25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85</Words>
  <Characters>486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Pergola</dc:creator>
  <cp:keywords/>
  <dc:description/>
  <cp:lastModifiedBy>Ashley Pergola</cp:lastModifiedBy>
  <cp:revision>3</cp:revision>
  <cp:lastPrinted>2023-07-17T12:38:00Z</cp:lastPrinted>
  <dcterms:created xsi:type="dcterms:W3CDTF">2024-01-12T15:25:00Z</dcterms:created>
  <dcterms:modified xsi:type="dcterms:W3CDTF">2024-01-12T15:25:00Z</dcterms:modified>
</cp:coreProperties>
</file>